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5608">
      <w:pPr>
        <w:pStyle w:val="ConsPlusNormal"/>
        <w:spacing w:before="200"/>
      </w:pPr>
      <w:bookmarkStart w:id="0" w:name="_GoBack"/>
      <w:bookmarkEnd w:id="0"/>
    </w:p>
    <w:p w:rsidR="00000000" w:rsidRDefault="0084560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845608">
      <w:pPr>
        <w:pStyle w:val="ConsPlusNormal"/>
        <w:spacing w:before="200"/>
        <w:jc w:val="both"/>
      </w:pPr>
      <w:r>
        <w:t>Республики Беларусь 30 июня 2012 г. N 5/35911</w:t>
      </w:r>
    </w:p>
    <w:p w:rsidR="00000000" w:rsidRDefault="00845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845608">
      <w:pPr>
        <w:pStyle w:val="ConsPlusTitle"/>
        <w:jc w:val="center"/>
      </w:pPr>
      <w:r>
        <w:t>28 июня 2012 г. N 596</w:t>
      </w:r>
    </w:p>
    <w:p w:rsidR="00000000" w:rsidRDefault="00845608">
      <w:pPr>
        <w:pStyle w:val="ConsPlusTitle"/>
        <w:jc w:val="center"/>
      </w:pPr>
    </w:p>
    <w:p w:rsidR="00000000" w:rsidRDefault="00845608">
      <w:pPr>
        <w:pStyle w:val="ConsPlusTitle"/>
        <w:jc w:val="center"/>
      </w:pPr>
      <w:r>
        <w:t>ОБ УТВЕРЖДЕНИИ ПОЛОЖЕНИЯ О ПАТРОНАТНОМ ВОСПИТАНИИ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ind w:firstLine="540"/>
        <w:jc w:val="both"/>
      </w:pPr>
      <w:r>
        <w:t>В соответствии с частью пятой статьи 174 Кодекса Республики Беларусь о браке и семье Совет Министров Республики Беларусь ПОСТАНОВЛЯЕТ: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1. Утвердить прилагаемое Положение о патронатном воспитании.</w:t>
      </w:r>
    </w:p>
    <w:p w:rsidR="00000000" w:rsidRDefault="008456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56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2 </w:t>
            </w:r>
            <w:r>
              <w:rPr>
                <w:color w:val="392C69"/>
              </w:rPr>
              <w:t>вступил в силу со дня официального опубликования (пункт 3 данного документа).</w:t>
            </w:r>
          </w:p>
        </w:tc>
      </w:tr>
    </w:tbl>
    <w:p w:rsidR="00000000" w:rsidRDefault="00845608">
      <w:pPr>
        <w:pStyle w:val="ConsPlusNormal"/>
        <w:spacing w:before="260"/>
        <w:ind w:firstLine="540"/>
        <w:jc w:val="both"/>
      </w:pPr>
      <w:bookmarkStart w:id="1" w:name="Par16"/>
      <w:bookmarkEnd w:id="1"/>
      <w:r>
        <w:t>2. Министерству образования, Министерству здравоохранения, Министерству труда и социальной защиты принять необходимые меры по реализации настоящего постановления.</w:t>
      </w:r>
    </w:p>
    <w:p w:rsidR="00000000" w:rsidRDefault="00845608">
      <w:pPr>
        <w:pStyle w:val="ConsPlusNormal"/>
        <w:spacing w:before="200"/>
        <w:ind w:firstLine="540"/>
        <w:jc w:val="both"/>
      </w:pPr>
      <w:bookmarkStart w:id="2" w:name="Par17"/>
      <w:bookmarkEnd w:id="2"/>
      <w:r>
        <w:t>3. Настоящее постановление вступает в силу с 24 июля 2012 г., за исключением пункта 2, вступающего в силу со дня официального опубликования настоящего постановления.</w:t>
      </w:r>
    </w:p>
    <w:p w:rsidR="00000000" w:rsidRDefault="0084560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45608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845608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nformat"/>
        <w:jc w:val="both"/>
      </w:pPr>
      <w:r>
        <w:t xml:space="preserve">                        </w:t>
      </w:r>
      <w:r>
        <w:t xml:space="preserve">                                УТВЕРЖДЕНО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            28.06.2012 N 596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Title"/>
        <w:jc w:val="center"/>
      </w:pPr>
      <w:bookmarkStart w:id="3" w:name="Par31"/>
      <w:bookmarkEnd w:id="3"/>
      <w:r>
        <w:t>ПОЛОЖЕНИЕ</w:t>
      </w:r>
    </w:p>
    <w:p w:rsidR="00000000" w:rsidRDefault="00845608">
      <w:pPr>
        <w:pStyle w:val="ConsPlusTitle"/>
        <w:jc w:val="center"/>
      </w:pPr>
      <w:r>
        <w:t>О ПАТРОНАТНОМ ВОСПИТАНИИ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845608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ind w:firstLine="540"/>
        <w:jc w:val="both"/>
      </w:pPr>
      <w:r>
        <w:t>1. Настоящим Положением регулируютс</w:t>
      </w:r>
      <w:r>
        <w:t>я порядок и условия передачи на патронатное воспитание детей-сирот и детей, оставшихся без попечения родителей (далее - дети), находящихся в детских интернатных учреждениях, учреждениях профессионально-технического, среднего специального, высшего образован</w:t>
      </w:r>
      <w:r>
        <w:t>ия (далее - учреждения).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2. Дети, находящиеся на воспитании в учреждениях, передаются на патронатное воспитание в целях формирования у них позитивного опыта жизни в семье, поддержания и укрепления их родственных связей, создания условий для подготовки к са</w:t>
      </w:r>
      <w:r>
        <w:t>мостоятельной жизни и социальной адаптации.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3. Дети передаются на патронатное воспитание на основании договора патронатного воспитания, заключаемого руководителем учреждения с патронатным воспитателем, с учетом заключения управления (отдела) образования ра</w:t>
      </w:r>
      <w:r>
        <w:t>йонного, городского исполнительного комитета, местной администрации района в городе, осуществляющего функции по опеке и попечительству над детьми по месту жительства патронатного воспитателя (далее - управление (отдел) образования), о наличии условий, необ</w:t>
      </w:r>
      <w:r>
        <w:t>ходимых для воспитания детей.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Договор патронатного воспитания заключается по форме согласно приложению.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lastRenderedPageBreak/>
        <w:t>4. Дети могут передаваться патронатным воспитателям в период каникул, выходных дней, государственных праздников и праздничных дней, установленных и объя</w:t>
      </w:r>
      <w:r>
        <w:t>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5. Опека, попечительство над детьми, переданными на патронатное воспитание, сохраняется за руководителями учреждений.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6. Контроль за условиями воспитания и содержания детей, переданных на патронатное воспитание, осуществляется органами опеки и попечительс</w:t>
      </w:r>
      <w:r>
        <w:t>тва по месту жительства патронатных воспитателей, а также учреждениями, передавшими детей на патронатное воспитание.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845608">
      <w:pPr>
        <w:pStyle w:val="ConsPlusNormal"/>
        <w:jc w:val="center"/>
      </w:pPr>
      <w:r>
        <w:rPr>
          <w:b/>
          <w:bCs/>
        </w:rPr>
        <w:t>ТРЕБОВАНИЯ, ПРЕДЪЯВЛЯЕМЫЕ К ПАТРОНАТНЫМ ВОСПИТАТЕЛЯМ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ind w:firstLine="540"/>
        <w:jc w:val="both"/>
      </w:pPr>
      <w:r>
        <w:t xml:space="preserve">7. Патронатными воспитателями могут быть дееспособные граждане обоего пола, </w:t>
      </w:r>
      <w:r>
        <w:t>за исключением:</w:t>
      </w:r>
    </w:p>
    <w:p w:rsidR="00000000" w:rsidRDefault="00845608">
      <w:pPr>
        <w:pStyle w:val="ConsPlusNormal"/>
        <w:spacing w:before="200"/>
        <w:ind w:firstLine="540"/>
        <w:jc w:val="both"/>
      </w:pPr>
      <w:bookmarkStart w:id="4" w:name="Par49"/>
      <w:bookmarkEnd w:id="4"/>
      <w:r>
        <w:t>лиц, лишенных родительских прав;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лиц, отстраненных от обязанностей опекуна, попечителя за ненадлежащее выполнение возложенных на них обязанностей;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бывших усыновителей, если усыновление отменено судом в связи с ненадлежащим выполнением возложенных на них обязанностей;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лиц, имеющих судимость за умышленные преступления, а также лиц, осуждавшихся за умышленные тяжкие и особо тяжкие преступления против че</w:t>
      </w:r>
      <w:r>
        <w:t>ловека;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лиц, дети которых были отобраны в судебном порядке без лишения родительских прав;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лиц, дети которых были признаны нуждающимися в государственной защите в соответствии с частью первой статьи 85-1 Кодекса Республики Беларусь о браке и семье в связи с</w:t>
      </w:r>
      <w:r>
        <w:t xml:space="preserve"> невыполнением или ненадлежащим выполнением данными лицами своих обязанностей по воспитанию и содержанию детей;</w:t>
      </w:r>
    </w:p>
    <w:p w:rsidR="00000000" w:rsidRDefault="00845608">
      <w:pPr>
        <w:pStyle w:val="ConsPlusNormal"/>
        <w:spacing w:before="200"/>
        <w:ind w:firstLine="540"/>
        <w:jc w:val="both"/>
      </w:pPr>
      <w:bookmarkStart w:id="5" w:name="Par55"/>
      <w:bookmarkEnd w:id="5"/>
      <w:r>
        <w:t>лиц, с которыми договор патронатного воспитания был расторгнут досрочно в связи с ненадлежащим выполнением обязанностей патронатного в</w:t>
      </w:r>
      <w:r>
        <w:t>оспитателя;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лиц, проживающих совместно с гражданами, указанными в абзацах втором - восьмом настоящего пункта.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845608">
      <w:pPr>
        <w:pStyle w:val="ConsPlusNormal"/>
        <w:jc w:val="center"/>
      </w:pPr>
      <w:r>
        <w:rPr>
          <w:b/>
          <w:bCs/>
        </w:rPr>
        <w:t>ПОРЯДОК И УСЛОВИЯ ПЕРЕДАЧИ ДЕТЕЙ НА ПАТРОНАТНОЕ ВОСПИТАНИЕ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ind w:firstLine="540"/>
        <w:jc w:val="both"/>
      </w:pPr>
      <w:r>
        <w:t xml:space="preserve">8. В целях создания условий для развития форм устройства детей на воспитание </w:t>
      </w:r>
      <w:r>
        <w:t>в семью органы опеки и попечительства организуют информирование и консультирование граждан об условиях патронатного воспитания и порядке передачи детей на патронатное воспитание, подбор патронатных воспитателей, а также детей, передаваемых на патронатное в</w:t>
      </w:r>
      <w:r>
        <w:t>оспитание.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9. Лицо, желающее осуществлять патронатное воспитание детей (далее - кандидат в патронатные воспитатели), обращается в управление (отдел) образования с заявлением о выдаче заключения управления (отдела) образования о наличии в его семье условий,</w:t>
      </w:r>
      <w:r>
        <w:t xml:space="preserve"> необходимых для воспитания детей, по форме, утвержденной Министерством образования, и лично предъявляет документ, удостоверяющий личность.</w:t>
      </w:r>
    </w:p>
    <w:p w:rsidR="00000000" w:rsidRDefault="00845608">
      <w:pPr>
        <w:pStyle w:val="ConsPlusNormal"/>
        <w:spacing w:before="200"/>
        <w:ind w:firstLine="540"/>
        <w:jc w:val="both"/>
      </w:pPr>
      <w:bookmarkStart w:id="6" w:name="Par63"/>
      <w:bookmarkEnd w:id="6"/>
      <w:r>
        <w:t>10. Управление (отдел) образования:</w:t>
      </w:r>
    </w:p>
    <w:p w:rsidR="00000000" w:rsidRDefault="00845608">
      <w:pPr>
        <w:pStyle w:val="ConsPlusNormal"/>
        <w:spacing w:before="200"/>
        <w:ind w:firstLine="540"/>
        <w:jc w:val="both"/>
      </w:pPr>
      <w:bookmarkStart w:id="7" w:name="Par64"/>
      <w:bookmarkEnd w:id="7"/>
      <w:r>
        <w:t xml:space="preserve">10.1. в течение 5 календарных дней со дня подачи кандидатом </w:t>
      </w:r>
      <w:r>
        <w:t>в патронатные воспитатели заявления о выдаче заключения управления (отдела) образования о наличии в его семье условий, необходимых для воспитания детей, запрашивает из соответствующих органов и организаций сведения и (или) документы: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об отсутствии судимост</w:t>
      </w:r>
      <w:r>
        <w:t xml:space="preserve">и за умышленные преступления у кандидата в патронатные воспитатели и совместно проживающих с ним граждан, а также о том, были ли осуждены кандидат в патронатные </w:t>
      </w:r>
      <w:r>
        <w:lastRenderedPageBreak/>
        <w:t>воспитатели и проживающие совместно с ним граждане за умышленные тяжкие и особо тяжкие преступл</w:t>
      </w:r>
      <w:r>
        <w:t>ения против человека;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 том, лишались ли родительских прав кандидат в патронатные воспитатели и совместно проживающие с ним граждане, было ли ранее в отношении кандидата в патронатные воспитатели и совместно проживающих с ним граждан отменено усыновление;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 том, признавались ли кандидат в патронатные воспитатели и совместно проживающие с ним граждане недееспособными или ограниченно дееспособными;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 том, признавались ли дети кандидата в патронатные воспитатели и совместно проживающих с ним граждан нуждающими</w:t>
      </w:r>
      <w:r>
        <w:t>ся в государственной защите, были ли отобраны без лишения родительских прав, отстранялись ли кандидат в патронатные воспитатели и совместно проживающие с ним граждане от обязанностей опекуна, попечителя за ненадлежащее выполнение возложенных обязанностей;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10.2. в течение 15 календарных дней со дня обращения кандидата в патронатные воспитатели организует или проводит обследование условий жизни кандидата в патронатные воспитатели, о чем составляется акт по форме, утвержденной Министерством образования, включа</w:t>
      </w:r>
      <w:r>
        <w:t>ющий: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оценку жилищно-бытовых условий кандидата в патронатные воспитатели и их безопасности для жизни и воспитания ребенка;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оценку готовности кандидата в патронатные воспитатели к участию в воспитании ребенка.</w:t>
      </w:r>
    </w:p>
    <w:p w:rsidR="00000000" w:rsidRDefault="00845608">
      <w:pPr>
        <w:pStyle w:val="ConsPlusNormal"/>
        <w:spacing w:before="200"/>
        <w:ind w:firstLine="540"/>
        <w:jc w:val="both"/>
      </w:pPr>
      <w:bookmarkStart w:id="8" w:name="Par72"/>
      <w:bookmarkEnd w:id="8"/>
      <w:r>
        <w:t>11. На основании сведений и документо</w:t>
      </w:r>
      <w:r>
        <w:t>в, указанных в пункте 10 настоящего Положения, управление (отдел) образования готовит заключение о наличии в семье кандидата в патронатные воспитатели условий, необходимых для воспитания ребенка (далее - заключение). В заключение помимо описания условий, н</w:t>
      </w:r>
      <w:r>
        <w:t>еобходимых для воспитания ребенка, включаются рекомендации по возрасту, полу, состоянию здоровья и количеству детей, которые могут быть переданы на патронатное воспитание кандидату в патронатные воспитатели.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Заключение утверждается руководителем управления</w:t>
      </w:r>
      <w:r>
        <w:t xml:space="preserve"> (отдела) образования и выдается кандидату в патронатные воспитатели вместе со сведениями и документами, указанными в пункте 10 настоящего Положения, не позднее 15-дневного срока со дня его обращения. Копии заключения, сведений и документов, указанных в пу</w:t>
      </w:r>
      <w:r>
        <w:t>нкте 10 настоящего Положения, хранятся в управлении (отделе) образования.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12. С гражданами, получившими в установленном порядке при рассмотрении их заявлений об усыновлении, установлении опеки, попечительства, о создании приемной семьи, детского дома семей</w:t>
      </w:r>
      <w:r>
        <w:t>ного типа заключение о наличии в семье условий, необходимых для воспитания детей, договор патронатного воспитания может быть заключен без запроса сведений и (или) документов, указанных в подпункте 10.1 пункта 10 настоящего Положения, и проведения обследова</w:t>
      </w:r>
      <w:r>
        <w:t>ния условий жизни.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13. Передача ребенка на патронатное воспитание осуществляется с учетом его желания, выраженного доступным для него способом. Ребенок, достигший десяти лет, может быть передан на патронатное воспитание только с его согласия.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14. Сроки пребывания ребенка в семье патронатного воспитателя устанавливаются с учетом желания ребенка, патронатного воспитателя и особенностей организации образовательного процесса в учреждении.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15. Количество детей, которые передаются на патронатное восп</w:t>
      </w:r>
      <w:r>
        <w:t>итание гражданину одновременно, определяется договором патронатного воспитания с учетом заключения.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16. При наличии условий братья и сестры передаются на патронатное воспитание совместно, за исключением случаев, когда по медицинским показаниям или другим п</w:t>
      </w:r>
      <w:r>
        <w:t>ричинам (в том числе по желанию самих детей) их совместное пребывание в семье патронатного воспитателя не соответствует их интересам.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17. При наличии нескольких лиц, желающих принять на патронатное воспитание одного и того же ребенка, преимущественное прав</w:t>
      </w:r>
      <w:r>
        <w:t>о предоставляется его родственникам при условии обязательного соблюдения интересов ребенка. При подборе кандидатов в патронатные воспитатели из лиц, не состоящих в родственных отношениях с ребенком, преимущество отдается лицам, проживающим в районе (городе</w:t>
      </w:r>
      <w:r>
        <w:t xml:space="preserve">), на территории которого находится учреждение, за исключением случаев, когда передача ребенка на </w:t>
      </w:r>
      <w:r>
        <w:lastRenderedPageBreak/>
        <w:t>патронатное воспитание за пределы района (города) отвечает интересам ребенка.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18. Договор патронатного воспитания между руководителем учреждения и патронатным</w:t>
      </w:r>
      <w:r>
        <w:t xml:space="preserve"> воспитателем заключается на срок до 1 года на основании заявления кандидата в патронатные воспитатели о передаче ребенка (детей) на патронатное воспитание, сведений и документов, указанных в пунктах 10 и 11 настоящего Положения.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Форма заявления о передаче</w:t>
      </w:r>
      <w:r>
        <w:t xml:space="preserve"> ребенка (детей) на патронатное воспитание утверждается Министерством образования.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Договор патронатного воспитания заключается в двух экземплярах, один из которых хранится в личном деле ребенка, а второй - у патронатного воспитателя.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19. Руководитель учреж</w:t>
      </w:r>
      <w:r>
        <w:t>дения определяет, соответствует ли интересам ребенка его передача на патронатное воспитание данному кандидату в патронатные воспитатели. Руководитель учреждения может отказать кандидату в патронатные воспитатели в заключении договора патронатного воспитани</w:t>
      </w:r>
      <w:r>
        <w:t>я, если это не соответствует интересам ребенка.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20. При передаче ребенка патронатному воспитателю в каждом отдельном случае в течение срока действия договора патронатного воспитания издается приказ о передаче ребенка на патронатное воспитание, в котором на</w:t>
      </w:r>
      <w:r>
        <w:t xml:space="preserve"> основании заявления патронатного воспитателя о передаче ребенка (детей) на патронатное воспитание указывается срок пребывания ребенка в семье патронатного воспитателя.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Приказ о передаче ребенка на патронатное воспитание издается не позднее дня убытия ребе</w:t>
      </w:r>
      <w:r>
        <w:t xml:space="preserve">нка к патронатному воспитателю. Приказом устанавливается объем средств, передаваемых на питание ребенка в случаях, предусмотренных законодательством Республики Беларусь, определяются работники учреждения, на которых возлагается контроль за условиями жизни </w:t>
      </w:r>
      <w:r>
        <w:t>и воспитания ребенка в семье патронатного воспитателя, сроки представления ими отчета о результатах контроля руководителю учреждения. Копия приказа передается патронатному воспитателю.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21. Договор патронатного воспитания прекращается по истечении срока его</w:t>
      </w:r>
      <w:r>
        <w:t xml:space="preserve"> действия, а также в случаях устройства ребенка на воспитание в семью, его перевода (поступления) в другое учреждение, смерти ребенка либо патронатного воспитателя.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Договор патронатного воспитания может быть расторгнут досрочно по просьбе патронатного восп</w:t>
      </w:r>
      <w:r>
        <w:t>итателя, а также по инициативе руководителя учреждения или управления (отдела) образования, если это необходимо для защиты прав и законных интересов детей.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845608">
      <w:pPr>
        <w:pStyle w:val="ConsPlusNormal"/>
        <w:jc w:val="center"/>
      </w:pPr>
      <w:r>
        <w:rPr>
          <w:b/>
          <w:bCs/>
        </w:rPr>
        <w:t>ПРАВА И ОБЯЗАННОСТИ УЧРЕЖДЕНИЙ, ПЕРЕДАЮЩИХ ДЕТЕЙ НА ПАТРОНАТНОЕ ВОСПИТАНИЕ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ind w:firstLine="540"/>
        <w:jc w:val="both"/>
      </w:pPr>
      <w:r>
        <w:t>22. Обязанности</w:t>
      </w:r>
      <w:r>
        <w:t xml:space="preserve"> по содержанию, воспитанию и обучению детей, передаваемых на патронатное воспитание, исполняет учреждение.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Защита прав и законных интересов ребенка в период его пребывания в семье патронатного воспитателя осуществляется органом опеки и попечительства по ме</w:t>
      </w:r>
      <w:r>
        <w:t>сту жительства патронатного воспитателя и учреждением, передавшим ребенка на патронатное воспитание.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23. В целях передачи детей на патронатное воспитание учреждение: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предоставляет кандидатам в патронатные воспитатели сведения о воспитанниках, которые могут</w:t>
      </w:r>
      <w:r>
        <w:t xml:space="preserve"> быть переданы на патронатное воспитание;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участвует в поиске и подборе патронатных воспитателей, имеющих условия для воспитания и реализации прав ребенка, с учетом имеющихся у него потребностей;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обеспечивает знакомство кандидата в патронатные воспитатели с</w:t>
      </w:r>
      <w:r>
        <w:t xml:space="preserve"> ребенком, предложенным для патронатного воспитания;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устанавливает и согласовывает с кандидатом в патронатные воспитатели сроки и периодичность нахождения ребенка в семье патронатного воспитателя;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lastRenderedPageBreak/>
        <w:t>в пределах своей компетенции оказывает ребенку и патронатно</w:t>
      </w:r>
      <w:r>
        <w:t>му воспитателю услуги по социальному, психологическому и (или) педагогическому сопровождению;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в срок до 14 дней со дня подписания договора патронатного воспитания направляет его копию в управление (отдел) образования, выдавшее заключение;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в день издания приказа о передаче ребенка на патронатное воспитание направляет его копию в управление (отдел) образования, выдавшее заключение.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24. Учреждение, передающее ребенка на патронатное воспитание, обеспечивает его сезонной одеждой, необходимой для</w:t>
      </w:r>
      <w:r>
        <w:t xml:space="preserve"> удовлетворения потребностей ребенка в течение срока его нахождения в семье патронатного воспитателя.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845608">
      <w:pPr>
        <w:pStyle w:val="ConsPlusNormal"/>
        <w:jc w:val="center"/>
      </w:pPr>
      <w:r>
        <w:rPr>
          <w:b/>
          <w:bCs/>
        </w:rPr>
        <w:t>ПРАВА И ОБЯЗАННОСТИ ПАТРОНАТНЫХ ВОСПИТАТЕЛЕЙ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ind w:firstLine="540"/>
        <w:jc w:val="both"/>
      </w:pPr>
      <w:r>
        <w:t>25. Патронатный воспитатель несет ответственность за жизнь и здоровье ребенка, переданного ему на п</w:t>
      </w:r>
      <w:r>
        <w:t>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с договором патронатного воспитания.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 xml:space="preserve">По согласованию с руководителем </w:t>
      </w:r>
      <w:r>
        <w:t>учреждения патронатный воспитатель в рамках договора патронатного воспитания создает условия для сохранения и укрепления родственных связей ребенка, реализует иные меры, направленные на его социализацию.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 xml:space="preserve">26. Патронатный воспитатель имеет право получить, а </w:t>
      </w:r>
      <w:r>
        <w:t>учреждение обязано предоставить: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один экземпляр договора патронатного воспитания;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копию свидетельства о рождении (документа, удостоверяющего личность) ребенка;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сведения о состоянии здоровья ребенка и рекомендациях врачей на период его пребывания в семье па</w:t>
      </w:r>
      <w:r>
        <w:t>тронатного воспитателя.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Патронатный воспитатель обязан обеспечить сохранение известной ему информации, составляющей врачебную тайну, в отношении передаваемого ему на патронатное воспитание ребенка.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 xml:space="preserve">27. Патронатный воспитатель не имеет права препятствовать </w:t>
      </w:r>
      <w:r>
        <w:t>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воспитание.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28. Патронатный воспитатель обязан немедленно информировать руководителя учреждения о случа</w:t>
      </w:r>
      <w:r>
        <w:t>ях: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заболевания ребенка и травмах, полученных ребенком;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совершения ребенком административных правонарушений или преступлений;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нарушения прав и законных интересов ребенка;</w:t>
      </w:r>
    </w:p>
    <w:p w:rsidR="00000000" w:rsidRDefault="00845608">
      <w:pPr>
        <w:pStyle w:val="ConsPlusNormal"/>
        <w:spacing w:before="200"/>
        <w:ind w:firstLine="540"/>
        <w:jc w:val="both"/>
      </w:pPr>
      <w:r>
        <w:t>самовольного ухода ребенка из семьи патронатного воспитателя.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right"/>
        <w:outlineLvl w:val="1"/>
      </w:pPr>
      <w:r>
        <w:t>Приложение</w:t>
      </w:r>
    </w:p>
    <w:p w:rsidR="00000000" w:rsidRDefault="00845608">
      <w:pPr>
        <w:pStyle w:val="ConsPlusNormal"/>
        <w:jc w:val="right"/>
      </w:pPr>
      <w:r>
        <w:t>к Положению</w:t>
      </w:r>
    </w:p>
    <w:p w:rsidR="00000000" w:rsidRDefault="00845608">
      <w:pPr>
        <w:pStyle w:val="ConsPlusNormal"/>
        <w:jc w:val="right"/>
      </w:pPr>
      <w:r>
        <w:t>о патронатном воспитании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right"/>
      </w:pPr>
      <w:bookmarkStart w:id="9" w:name="Par129"/>
      <w:bookmarkEnd w:id="9"/>
      <w:r>
        <w:t>Форма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nformat"/>
        <w:jc w:val="both"/>
      </w:pPr>
      <w:r>
        <w:lastRenderedPageBreak/>
        <w:t xml:space="preserve">                             </w:t>
      </w:r>
      <w:r>
        <w:rPr>
          <w:b/>
          <w:bCs/>
        </w:rPr>
        <w:t>ДОГОВОР N ______</w:t>
      </w:r>
    </w:p>
    <w:p w:rsidR="00000000" w:rsidRDefault="00845608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патронатного воспитания</w:t>
      </w:r>
    </w:p>
    <w:p w:rsidR="00000000" w:rsidRDefault="00845608">
      <w:pPr>
        <w:pStyle w:val="ConsPlusNonformat"/>
        <w:jc w:val="both"/>
      </w:pPr>
    </w:p>
    <w:p w:rsidR="00000000" w:rsidRDefault="00845608">
      <w:pPr>
        <w:pStyle w:val="ConsPlusNonformat"/>
        <w:jc w:val="both"/>
      </w:pPr>
      <w:r>
        <w:t>__ _________________ 20__ г.    г. _ ______________________________________</w:t>
      </w:r>
    </w:p>
    <w:p w:rsidR="00000000" w:rsidRDefault="00845608">
      <w:pPr>
        <w:pStyle w:val="ConsPlusNonformat"/>
        <w:jc w:val="both"/>
      </w:pPr>
      <w:r>
        <w:t xml:space="preserve">                          </w:t>
      </w:r>
      <w:r>
        <w:t xml:space="preserve">          (место заключения настоящего договора)</w:t>
      </w:r>
    </w:p>
    <w:p w:rsidR="00000000" w:rsidRDefault="00845608">
      <w:pPr>
        <w:pStyle w:val="ConsPlusNonformat"/>
        <w:jc w:val="both"/>
      </w:pP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 xml:space="preserve">   (должность, фамилия, собственное имя, отчество (если таковое имеется)</w:t>
      </w:r>
    </w:p>
    <w:p w:rsidR="00000000" w:rsidRDefault="00845608">
      <w:pPr>
        <w:pStyle w:val="ConsPlusNonformat"/>
        <w:jc w:val="both"/>
      </w:pPr>
      <w:r>
        <w:t xml:space="preserve">         руководителя детского интернатного учреждения, у</w:t>
      </w:r>
      <w:r>
        <w:t>чреждения</w:t>
      </w:r>
    </w:p>
    <w:p w:rsidR="00000000" w:rsidRDefault="00845608">
      <w:pPr>
        <w:pStyle w:val="ConsPlusNonformat"/>
        <w:jc w:val="both"/>
      </w:pPr>
      <w:r>
        <w:t xml:space="preserve"> профессионально-технического, среднего специального, высшего образования)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45608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</w:t>
      </w:r>
      <w:r>
        <w:t>_______________________________________________________,</w:t>
      </w:r>
    </w:p>
    <w:p w:rsidR="00000000" w:rsidRDefault="00845608">
      <w:pPr>
        <w:pStyle w:val="ConsPlusNonformat"/>
        <w:jc w:val="both"/>
      </w:pPr>
      <w:r>
        <w:t xml:space="preserve">              (устав, дата и номер утверждения, регистрации)</w:t>
      </w:r>
    </w:p>
    <w:p w:rsidR="00000000" w:rsidRDefault="00845608">
      <w:pPr>
        <w:pStyle w:val="ConsPlusNonformat"/>
        <w:jc w:val="both"/>
      </w:pPr>
      <w:r>
        <w:t>которому   законодательством   Республики   Беларусь   предоставлено  право</w:t>
      </w:r>
    </w:p>
    <w:p w:rsidR="00000000" w:rsidRDefault="00845608">
      <w:pPr>
        <w:pStyle w:val="ConsPlusNonformat"/>
        <w:jc w:val="both"/>
      </w:pPr>
      <w:r>
        <w:t>заключения  и  прекращения  настоящего договора, именуемый(ая)</w:t>
      </w:r>
      <w:r>
        <w:t xml:space="preserve"> в дальнейшем</w:t>
      </w:r>
    </w:p>
    <w:p w:rsidR="00000000" w:rsidRDefault="00845608">
      <w:pPr>
        <w:pStyle w:val="ConsPlusNonformat"/>
        <w:jc w:val="both"/>
      </w:pPr>
      <w:r>
        <w:t>руководитель, с одной стороны, и гражданин (гражданка) ____________________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                (фамилия,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45608">
      <w:pPr>
        <w:pStyle w:val="ConsPlusNonformat"/>
        <w:jc w:val="both"/>
      </w:pPr>
      <w:r>
        <w:t xml:space="preserve">             собстве</w:t>
      </w:r>
      <w:r>
        <w:t>нное имя, отчество (если таковое имеется)</w:t>
      </w:r>
    </w:p>
    <w:p w:rsidR="00000000" w:rsidRDefault="00845608">
      <w:pPr>
        <w:pStyle w:val="ConsPlusNonformat"/>
        <w:jc w:val="both"/>
      </w:pPr>
      <w:r>
        <w:t>именуемый(ая)  в  дальнейшем  патронатный  воспитатель,  с  другой стороны,</w:t>
      </w:r>
    </w:p>
    <w:p w:rsidR="00000000" w:rsidRDefault="00845608">
      <w:pPr>
        <w:pStyle w:val="ConsPlusNonformat"/>
        <w:jc w:val="both"/>
      </w:pPr>
      <w:r>
        <w:t>заключили настоящий договор о нижеследующем:</w:t>
      </w:r>
    </w:p>
    <w:p w:rsidR="00000000" w:rsidRDefault="00845608">
      <w:pPr>
        <w:pStyle w:val="ConsPlusNonformat"/>
        <w:jc w:val="both"/>
      </w:pPr>
      <w:r>
        <w:t xml:space="preserve">     1.  Руководитель  передает,  а  патронатный  воспитатель  принимает на</w:t>
      </w:r>
    </w:p>
    <w:p w:rsidR="00000000" w:rsidRDefault="00845608">
      <w:pPr>
        <w:pStyle w:val="ConsPlusNonformat"/>
        <w:jc w:val="both"/>
      </w:pPr>
      <w:r>
        <w:t>патрон</w:t>
      </w:r>
      <w:r>
        <w:t>атное воспитание ребенка (детей) ____________________________________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(фамилия, собственное имя,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 xml:space="preserve">          отчество (если таковое имеетс</w:t>
      </w:r>
      <w:r>
        <w:t>я) каждого ребенка, номер,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45608">
      <w:pPr>
        <w:pStyle w:val="ConsPlusNonformat"/>
        <w:jc w:val="both"/>
      </w:pPr>
      <w:r>
        <w:t xml:space="preserve">   серия свидетельства о рождении (паспорта), кем и когда выдано (выдан)</w:t>
      </w:r>
    </w:p>
    <w:p w:rsidR="00000000" w:rsidRDefault="00845608">
      <w:pPr>
        <w:pStyle w:val="ConsPlusNonformat"/>
        <w:jc w:val="both"/>
      </w:pPr>
      <w:r>
        <w:t xml:space="preserve">     2.  Ребенок (дети) может находиться в семье патронатного воспитателя в</w:t>
      </w:r>
    </w:p>
    <w:p w:rsidR="00000000" w:rsidRDefault="00845608">
      <w:pPr>
        <w:pStyle w:val="ConsPlusNonformat"/>
        <w:jc w:val="both"/>
      </w:pPr>
      <w:r>
        <w:t>тече</w:t>
      </w:r>
      <w:r>
        <w:t>ние срока действия настоящего договора в период каникул, выходных дней,</w:t>
      </w:r>
    </w:p>
    <w:p w:rsidR="00000000" w:rsidRDefault="00845608">
      <w:pPr>
        <w:pStyle w:val="ConsPlusNonformat"/>
        <w:jc w:val="both"/>
      </w:pPr>
      <w:r>
        <w:t>государственных  праздников и праздничных дней, установленных и объявленных</w:t>
      </w:r>
    </w:p>
    <w:p w:rsidR="00000000" w:rsidRDefault="00845608">
      <w:pPr>
        <w:pStyle w:val="ConsPlusNonformat"/>
        <w:jc w:val="both"/>
      </w:pPr>
      <w:r>
        <w:t>Президентом Республики Беларусь нерабочими, а также в период заболевания, в</w:t>
      </w:r>
    </w:p>
    <w:p w:rsidR="00000000" w:rsidRDefault="00845608">
      <w:pPr>
        <w:pStyle w:val="ConsPlusNonformat"/>
        <w:jc w:val="both"/>
      </w:pPr>
      <w:r>
        <w:t>том  числе при нахождении на леч</w:t>
      </w:r>
      <w:r>
        <w:t>ении в стационарных условиях в организациях</w:t>
      </w:r>
    </w:p>
    <w:p w:rsidR="00000000" w:rsidRDefault="00845608">
      <w:pPr>
        <w:pStyle w:val="ConsPlusNonformat"/>
        <w:jc w:val="both"/>
      </w:pPr>
      <w:r>
        <w:t>здравоохранения,  прохождения  вступительных  испытаний  при  поступлении в</w:t>
      </w:r>
    </w:p>
    <w:p w:rsidR="00000000" w:rsidRDefault="00845608">
      <w:pPr>
        <w:pStyle w:val="ConsPlusNonformat"/>
        <w:jc w:val="both"/>
      </w:pPr>
      <w:r>
        <w:t>учреждения образования.</w:t>
      </w:r>
    </w:p>
    <w:p w:rsidR="00000000" w:rsidRDefault="00845608">
      <w:pPr>
        <w:pStyle w:val="ConsPlusNonformat"/>
        <w:jc w:val="both"/>
      </w:pPr>
      <w:r>
        <w:t xml:space="preserve">     3. Права и обязанности сторон:</w:t>
      </w:r>
    </w:p>
    <w:p w:rsidR="00000000" w:rsidRDefault="00845608">
      <w:pPr>
        <w:pStyle w:val="ConsPlusNonformat"/>
        <w:jc w:val="both"/>
      </w:pPr>
      <w:r>
        <w:t xml:space="preserve">     3.1.  патронатный воспитатель с согласия руководителя на безвозмездной</w:t>
      </w:r>
    </w:p>
    <w:p w:rsidR="00000000" w:rsidRDefault="00845608">
      <w:pPr>
        <w:pStyle w:val="ConsPlusNonformat"/>
        <w:jc w:val="both"/>
      </w:pPr>
      <w:r>
        <w:t>основе:</w:t>
      </w:r>
    </w:p>
    <w:p w:rsidR="00000000" w:rsidRDefault="00845608">
      <w:pPr>
        <w:pStyle w:val="ConsPlusNonformat"/>
        <w:jc w:val="both"/>
      </w:pPr>
      <w:r>
        <w:t xml:space="preserve">     информирует руководителя о планируемых сроках пребывания ребенка в его</w:t>
      </w:r>
    </w:p>
    <w:p w:rsidR="00000000" w:rsidRDefault="00845608">
      <w:pPr>
        <w:pStyle w:val="ConsPlusNonformat"/>
        <w:jc w:val="both"/>
      </w:pPr>
      <w:r>
        <w:t>семье  не позднее чем за 7 дней, а в случае передачи ребенка на патронатное</w:t>
      </w:r>
    </w:p>
    <w:p w:rsidR="00000000" w:rsidRDefault="00845608">
      <w:pPr>
        <w:pStyle w:val="ConsPlusNonformat"/>
        <w:jc w:val="both"/>
      </w:pPr>
      <w:r>
        <w:t>воспитание в течение летних каникул - до 1 мая;</w:t>
      </w:r>
    </w:p>
    <w:p w:rsidR="00000000" w:rsidRDefault="00845608">
      <w:pPr>
        <w:pStyle w:val="ConsPlusNonformat"/>
        <w:jc w:val="both"/>
      </w:pPr>
      <w:r>
        <w:t xml:space="preserve">     обеспечивает   своевременное   убытие  ребе</w:t>
      </w:r>
      <w:r>
        <w:t>нка  в  семью  патронатного</w:t>
      </w:r>
    </w:p>
    <w:p w:rsidR="00000000" w:rsidRDefault="00845608">
      <w:pPr>
        <w:pStyle w:val="ConsPlusNonformat"/>
        <w:jc w:val="both"/>
      </w:pPr>
      <w:r>
        <w:t>воспитателя и возвращение в срок, согласованный с руководителем;</w:t>
      </w:r>
    </w:p>
    <w:p w:rsidR="00000000" w:rsidRDefault="00845608">
      <w:pPr>
        <w:pStyle w:val="ConsPlusNonformat"/>
        <w:jc w:val="both"/>
      </w:pPr>
      <w:r>
        <w:t xml:space="preserve">     организует адаптацию ребенка (детей) в семье;</w:t>
      </w:r>
    </w:p>
    <w:p w:rsidR="00000000" w:rsidRDefault="00845608">
      <w:pPr>
        <w:pStyle w:val="ConsPlusNonformat"/>
        <w:jc w:val="both"/>
      </w:pPr>
      <w:r>
        <w:t xml:space="preserve">     организует совместное проживание с ребенком (детьми), быт;</w:t>
      </w:r>
    </w:p>
    <w:p w:rsidR="00000000" w:rsidRDefault="00845608">
      <w:pPr>
        <w:pStyle w:val="ConsPlusNonformat"/>
        <w:jc w:val="both"/>
      </w:pPr>
      <w:r>
        <w:t xml:space="preserve">     предоставляет          ребенку         (дет</w:t>
      </w:r>
      <w:r>
        <w:t>ям)         соответствующие</w:t>
      </w:r>
    </w:p>
    <w:p w:rsidR="00000000" w:rsidRDefault="00845608">
      <w:pPr>
        <w:pStyle w:val="ConsPlusNonformat"/>
        <w:jc w:val="both"/>
      </w:pPr>
      <w:r>
        <w:t>санитарно-эпидемиологическим   требованиям  условия  проживания  (отдельную</w:t>
      </w:r>
    </w:p>
    <w:p w:rsidR="00000000" w:rsidRDefault="00845608">
      <w:pPr>
        <w:pStyle w:val="ConsPlusNonformat"/>
        <w:jc w:val="both"/>
      </w:pPr>
      <w:r>
        <w:t>комнату или ее часть, отдельную кровать, места для занятий и игр);</w:t>
      </w:r>
    </w:p>
    <w:p w:rsidR="00000000" w:rsidRDefault="00845608">
      <w:pPr>
        <w:pStyle w:val="ConsPlusNonformat"/>
        <w:jc w:val="both"/>
      </w:pPr>
      <w:r>
        <w:t xml:space="preserve">     обеспечивает  уход и надзор за ребенком (детьми), безопасность ребенка</w:t>
      </w:r>
    </w:p>
    <w:p w:rsidR="00000000" w:rsidRDefault="00845608">
      <w:pPr>
        <w:pStyle w:val="ConsPlusNonformat"/>
        <w:jc w:val="both"/>
      </w:pPr>
      <w:r>
        <w:t xml:space="preserve">(детей), </w:t>
      </w:r>
      <w:r>
        <w:t>удовлетворение его (их) основных жизненных потребностей;</w:t>
      </w:r>
    </w:p>
    <w:p w:rsidR="00000000" w:rsidRDefault="00845608">
      <w:pPr>
        <w:pStyle w:val="ConsPlusNonformat"/>
        <w:jc w:val="both"/>
      </w:pPr>
      <w:r>
        <w:t xml:space="preserve">     организует досуг ребенка (детей);</w:t>
      </w:r>
    </w:p>
    <w:p w:rsidR="00000000" w:rsidRDefault="00845608">
      <w:pPr>
        <w:pStyle w:val="ConsPlusNonformat"/>
        <w:jc w:val="both"/>
      </w:pPr>
      <w:r>
        <w:t xml:space="preserve">     с  согласия  руководителя  организует  общение  с  братьями, сестрами,</w:t>
      </w:r>
    </w:p>
    <w:p w:rsidR="00000000" w:rsidRDefault="00845608">
      <w:pPr>
        <w:pStyle w:val="ConsPlusNonformat"/>
        <w:jc w:val="both"/>
      </w:pPr>
      <w:r>
        <w:t>родителями, другими членами семьи ребенка (детей);</w:t>
      </w:r>
    </w:p>
    <w:p w:rsidR="00000000" w:rsidRDefault="00845608">
      <w:pPr>
        <w:pStyle w:val="ConsPlusNonformat"/>
        <w:jc w:val="both"/>
      </w:pPr>
      <w:r>
        <w:t xml:space="preserve">     формирует  у  ребенка  (детей)  позитивный  опыт жизни в семье, навыки</w:t>
      </w:r>
    </w:p>
    <w:p w:rsidR="00000000" w:rsidRDefault="00845608">
      <w:pPr>
        <w:pStyle w:val="ConsPlusNonformat"/>
        <w:jc w:val="both"/>
      </w:pPr>
      <w:r>
        <w:t>общения  в  социуме,  готовит  ребенка  (детей)  к социализации в обществе,</w:t>
      </w:r>
    </w:p>
    <w:p w:rsidR="00000000" w:rsidRDefault="00845608">
      <w:pPr>
        <w:pStyle w:val="ConsPlusNonformat"/>
        <w:jc w:val="both"/>
      </w:pPr>
      <w:r>
        <w:t>развивает самостоятельность;</w:t>
      </w:r>
    </w:p>
    <w:p w:rsidR="00000000" w:rsidRDefault="00845608">
      <w:pPr>
        <w:pStyle w:val="ConsPlusNonformat"/>
        <w:jc w:val="both"/>
      </w:pPr>
      <w:r>
        <w:t xml:space="preserve">     определяет  способы  воспитания  ребенка (детей) с учетом рекомендаций</w:t>
      </w:r>
    </w:p>
    <w:p w:rsidR="00000000" w:rsidRDefault="00845608">
      <w:pPr>
        <w:pStyle w:val="ConsPlusNonformat"/>
        <w:jc w:val="both"/>
      </w:pPr>
      <w:r>
        <w:t>специалистов учреждения;</w:t>
      </w:r>
    </w:p>
    <w:p w:rsidR="00000000" w:rsidRDefault="00845608">
      <w:pPr>
        <w:pStyle w:val="ConsPlusNonformat"/>
        <w:jc w:val="both"/>
      </w:pPr>
      <w:r>
        <w:t xml:space="preserve">     с учетом мнения ребенка (детей) и в соответствии с его (их) интересами</w:t>
      </w:r>
    </w:p>
    <w:p w:rsidR="00000000" w:rsidRDefault="00845608">
      <w:pPr>
        <w:pStyle w:val="ConsPlusNonformat"/>
        <w:jc w:val="both"/>
      </w:pPr>
      <w:r>
        <w:t>с согласия руководителя организует оздоровление ребенка;</w:t>
      </w:r>
    </w:p>
    <w:p w:rsidR="00000000" w:rsidRDefault="00845608">
      <w:pPr>
        <w:pStyle w:val="ConsPlusNonformat"/>
        <w:jc w:val="both"/>
      </w:pPr>
      <w:r>
        <w:lastRenderedPageBreak/>
        <w:t xml:space="preserve">     немедленно  информирует  руководителя  о возникновении неблагоприятных</w:t>
      </w:r>
    </w:p>
    <w:p w:rsidR="00000000" w:rsidRDefault="00845608">
      <w:pPr>
        <w:pStyle w:val="ConsPlusNonformat"/>
        <w:jc w:val="both"/>
      </w:pPr>
      <w:r>
        <w:t>условий  для  содержа</w:t>
      </w:r>
      <w:r>
        <w:t>ния  и воспитания ребенка (детей), случаях заболевания</w:t>
      </w:r>
    </w:p>
    <w:p w:rsidR="00000000" w:rsidRDefault="00845608">
      <w:pPr>
        <w:pStyle w:val="ConsPlusNonformat"/>
        <w:jc w:val="both"/>
      </w:pPr>
      <w:r>
        <w:t>ребенка  и травмах, полученных ребенком, совершении ребенком правонарушений</w:t>
      </w:r>
    </w:p>
    <w:p w:rsidR="00000000" w:rsidRDefault="00845608">
      <w:pPr>
        <w:pStyle w:val="ConsPlusNonformat"/>
        <w:jc w:val="both"/>
      </w:pPr>
      <w:r>
        <w:t>или  преступлений, нарушении прав и законных интересов ребенка, самовольном</w:t>
      </w:r>
    </w:p>
    <w:p w:rsidR="00000000" w:rsidRDefault="00845608">
      <w:pPr>
        <w:pStyle w:val="ConsPlusNonformat"/>
        <w:jc w:val="both"/>
      </w:pPr>
      <w:r>
        <w:t>уходе ребенка из семьи патронатного воспитателя;</w:t>
      </w:r>
    </w:p>
    <w:p w:rsidR="00000000" w:rsidRDefault="00845608">
      <w:pPr>
        <w:pStyle w:val="ConsPlusNonformat"/>
        <w:jc w:val="both"/>
      </w:pPr>
      <w:r>
        <w:t xml:space="preserve">     контролирует  сохранность  имущества,  переданного  вместе  с ребенком</w:t>
      </w:r>
    </w:p>
    <w:p w:rsidR="00000000" w:rsidRDefault="00845608">
      <w:pPr>
        <w:pStyle w:val="ConsPlusNonformat"/>
        <w:jc w:val="both"/>
      </w:pPr>
      <w:r>
        <w:t>(детьми),  распоряжается в интересах ребенка (детей) суммами, передаваемыми</w:t>
      </w:r>
    </w:p>
    <w:p w:rsidR="00000000" w:rsidRDefault="00845608">
      <w:pPr>
        <w:pStyle w:val="ConsPlusNonformat"/>
        <w:jc w:val="both"/>
      </w:pPr>
      <w:r>
        <w:t>на его (их) питание;</w:t>
      </w:r>
    </w:p>
    <w:p w:rsidR="00000000" w:rsidRDefault="00845608">
      <w:pPr>
        <w:pStyle w:val="ConsPlusNonformat"/>
        <w:jc w:val="both"/>
      </w:pPr>
      <w:r>
        <w:t xml:space="preserve">     в   период  пребывания  в  семье  патронатного  воспитателя  оказывает</w:t>
      </w:r>
    </w:p>
    <w:p w:rsidR="00000000" w:rsidRDefault="00845608">
      <w:pPr>
        <w:pStyle w:val="ConsPlusNonformat"/>
        <w:jc w:val="both"/>
      </w:pPr>
      <w:r>
        <w:t>ребенку</w:t>
      </w:r>
      <w:r>
        <w:t>,  достигшему возраста 14 лет, содействие при осуществлении им своих</w:t>
      </w:r>
    </w:p>
    <w:p w:rsidR="00000000" w:rsidRDefault="00845608">
      <w:pPr>
        <w:pStyle w:val="ConsPlusNonformat"/>
        <w:jc w:val="both"/>
      </w:pPr>
      <w:r>
        <w:t>прав  и  обязанностей,  а  также охраняет его от злоупотреблений со стороны</w:t>
      </w:r>
    </w:p>
    <w:p w:rsidR="00000000" w:rsidRDefault="00845608">
      <w:pPr>
        <w:pStyle w:val="ConsPlusNonformat"/>
        <w:jc w:val="both"/>
      </w:pPr>
      <w:r>
        <w:t>третьих лиц;</w:t>
      </w:r>
    </w:p>
    <w:p w:rsidR="00000000" w:rsidRDefault="00845608">
      <w:pPr>
        <w:pStyle w:val="ConsPlusNonformat"/>
        <w:jc w:val="both"/>
      </w:pPr>
      <w:r>
        <w:t xml:space="preserve">     обеспечивает   получение  ребенком  (детьми)  необходимой  медицинской</w:t>
      </w:r>
    </w:p>
    <w:p w:rsidR="00000000" w:rsidRDefault="00845608">
      <w:pPr>
        <w:pStyle w:val="ConsPlusNonformat"/>
        <w:jc w:val="both"/>
      </w:pPr>
      <w:r>
        <w:t>помощи  в  соответстви</w:t>
      </w:r>
      <w:r>
        <w:t>и с медицинскими рекомендациями и состоянием здоровья</w:t>
      </w:r>
    </w:p>
    <w:p w:rsidR="00000000" w:rsidRDefault="00845608">
      <w:pPr>
        <w:pStyle w:val="ConsPlusNonformat"/>
        <w:jc w:val="both"/>
      </w:pPr>
      <w:r>
        <w:t>ребенка   (детей)  и  сохранение  известной  ему  информации,  составляющей</w:t>
      </w:r>
    </w:p>
    <w:p w:rsidR="00000000" w:rsidRDefault="00845608">
      <w:pPr>
        <w:pStyle w:val="ConsPlusNonformat"/>
        <w:jc w:val="both"/>
      </w:pPr>
      <w:r>
        <w:t>врачебную  тайну,  в  отношении передаваемого ему на патронатное воспитание</w:t>
      </w:r>
    </w:p>
    <w:p w:rsidR="00000000" w:rsidRDefault="00845608">
      <w:pPr>
        <w:pStyle w:val="ConsPlusNonformat"/>
        <w:jc w:val="both"/>
      </w:pPr>
      <w:r>
        <w:t>ребенка;</w:t>
      </w:r>
    </w:p>
    <w:p w:rsidR="00000000" w:rsidRDefault="00845608">
      <w:pPr>
        <w:pStyle w:val="ConsPlusNonformat"/>
        <w:jc w:val="both"/>
      </w:pPr>
      <w:r>
        <w:t xml:space="preserve">     не  допускает  вывоза  ребенка  за  </w:t>
      </w:r>
      <w:r>
        <w:t>пределы  Республики  Беларусь  без</w:t>
      </w:r>
    </w:p>
    <w:p w:rsidR="00000000" w:rsidRDefault="00845608">
      <w:pPr>
        <w:pStyle w:val="ConsPlusNonformat"/>
        <w:jc w:val="both"/>
      </w:pPr>
      <w:r>
        <w:t>письменного  согласия  руководителя  на  выезд  ребенка  (детей) за пределы</w:t>
      </w:r>
    </w:p>
    <w:p w:rsidR="00000000" w:rsidRDefault="00845608">
      <w:pPr>
        <w:pStyle w:val="ConsPlusNonformat"/>
        <w:jc w:val="both"/>
      </w:pPr>
      <w:r>
        <w:t>Республики  Беларусь  и  приказа  управления  (отдела) образования местного</w:t>
      </w:r>
    </w:p>
    <w:p w:rsidR="00000000" w:rsidRDefault="00845608">
      <w:pPr>
        <w:pStyle w:val="ConsPlusNonformat"/>
        <w:jc w:val="both"/>
      </w:pPr>
      <w:r>
        <w:t>исполнительного и распорядительного органа по месту нахождения учреждения о</w:t>
      </w:r>
    </w:p>
    <w:p w:rsidR="00000000" w:rsidRDefault="00845608">
      <w:pPr>
        <w:pStyle w:val="ConsPlusNonformat"/>
        <w:jc w:val="both"/>
      </w:pPr>
      <w:r>
        <w:t>разрешении   выезда   из   Республики   Беларусь   несовершеннолетнего   на</w:t>
      </w:r>
    </w:p>
    <w:p w:rsidR="00000000" w:rsidRDefault="00845608">
      <w:pPr>
        <w:pStyle w:val="ConsPlusNonformat"/>
        <w:jc w:val="both"/>
      </w:pPr>
      <w:r>
        <w:t>определенный срок без сопровождения его законного представителя;</w:t>
      </w:r>
    </w:p>
    <w:p w:rsidR="00000000" w:rsidRDefault="00845608">
      <w:pPr>
        <w:pStyle w:val="ConsPlusNonformat"/>
        <w:jc w:val="both"/>
      </w:pPr>
      <w:r>
        <w:t xml:space="preserve">     осуществляет   иные   не  противор</w:t>
      </w:r>
      <w:r>
        <w:t>ечащие  законодательству  Республики</w:t>
      </w:r>
    </w:p>
    <w:p w:rsidR="00000000" w:rsidRDefault="00845608">
      <w:pPr>
        <w:pStyle w:val="ConsPlusNonformat"/>
        <w:jc w:val="both"/>
      </w:pPr>
      <w:r>
        <w:t>Беларусь права и обязанности: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45608">
      <w:pPr>
        <w:pStyle w:val="ConsPlusNonformat"/>
        <w:jc w:val="both"/>
      </w:pPr>
      <w:r>
        <w:t xml:space="preserve">     3.2. руководитель реализует следующие права и обязанности:</w:t>
      </w:r>
    </w:p>
    <w:p w:rsidR="00000000" w:rsidRDefault="00845608">
      <w:pPr>
        <w:pStyle w:val="ConsPlusNonformat"/>
        <w:jc w:val="both"/>
      </w:pPr>
      <w:r>
        <w:t xml:space="preserve">     осуществляет  права  и  выполняет  обязанности  опекуна (попечителя) в</w:t>
      </w:r>
    </w:p>
    <w:p w:rsidR="00000000" w:rsidRDefault="00845608">
      <w:pPr>
        <w:pStyle w:val="ConsPlusNonformat"/>
        <w:jc w:val="both"/>
      </w:pPr>
      <w:r>
        <w:t>о</w:t>
      </w:r>
      <w:r>
        <w:t>тношении ребенка (детей);</w:t>
      </w:r>
    </w:p>
    <w:p w:rsidR="00000000" w:rsidRDefault="00845608">
      <w:pPr>
        <w:pStyle w:val="ConsPlusNonformat"/>
        <w:jc w:val="both"/>
      </w:pPr>
      <w:r>
        <w:t xml:space="preserve">     предоставляет   сведения   о  состоянии  здоровья  ребенка  (детей)  и</w:t>
      </w:r>
    </w:p>
    <w:p w:rsidR="00000000" w:rsidRDefault="00845608">
      <w:pPr>
        <w:pStyle w:val="ConsPlusNonformat"/>
        <w:jc w:val="both"/>
      </w:pPr>
      <w:r>
        <w:t>рекомендациях   врачей   на  период  пребывания  ребенка  (детей)  в  семье</w:t>
      </w:r>
    </w:p>
    <w:p w:rsidR="00000000" w:rsidRDefault="00845608">
      <w:pPr>
        <w:pStyle w:val="ConsPlusNonformat"/>
        <w:jc w:val="both"/>
      </w:pPr>
      <w:r>
        <w:t>патронатного  воспитателя,  дает  согласие  на  предоставление патронатному</w:t>
      </w:r>
    </w:p>
    <w:p w:rsidR="00000000" w:rsidRDefault="00845608">
      <w:pPr>
        <w:pStyle w:val="ConsPlusNonformat"/>
        <w:jc w:val="both"/>
      </w:pPr>
      <w:r>
        <w:t>во</w:t>
      </w:r>
      <w:r>
        <w:t>спитателю   информации,   составляющей   врачебную   тайну   в  отношении</w:t>
      </w:r>
    </w:p>
    <w:p w:rsidR="00000000" w:rsidRDefault="00845608">
      <w:pPr>
        <w:pStyle w:val="ConsPlusNonformat"/>
        <w:jc w:val="both"/>
      </w:pPr>
      <w:r>
        <w:t>передаваемого на патронатное воспитание ребенка (детей);</w:t>
      </w:r>
    </w:p>
    <w:p w:rsidR="00000000" w:rsidRDefault="00845608">
      <w:pPr>
        <w:pStyle w:val="ConsPlusNonformat"/>
        <w:jc w:val="both"/>
      </w:pPr>
      <w:r>
        <w:t xml:space="preserve">     не  позднее  дня  передачи  ребенка  (детей) на патронатное воспитание</w:t>
      </w:r>
    </w:p>
    <w:p w:rsidR="00000000" w:rsidRDefault="00845608">
      <w:pPr>
        <w:pStyle w:val="ConsPlusNonformat"/>
        <w:jc w:val="both"/>
      </w:pPr>
      <w:r>
        <w:t>передает  денежные средства на питание ребенка (д</w:t>
      </w:r>
      <w:r>
        <w:t>етей) в случаях и размере,</w:t>
      </w:r>
    </w:p>
    <w:p w:rsidR="00000000" w:rsidRDefault="00845608">
      <w:pPr>
        <w:pStyle w:val="ConsPlusNonformat"/>
        <w:jc w:val="both"/>
      </w:pPr>
      <w:r>
        <w:t>установленных  законодательством  Республики Беларусь, в следующем порядке: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45608">
      <w:pPr>
        <w:pStyle w:val="ConsPlusNonformat"/>
        <w:jc w:val="both"/>
      </w:pPr>
      <w:r>
        <w:t xml:space="preserve">     организует    социальную,   психологическую,   педагогическую   помощь</w:t>
      </w:r>
    </w:p>
    <w:p w:rsidR="00000000" w:rsidRDefault="00845608">
      <w:pPr>
        <w:pStyle w:val="ConsPlusNonformat"/>
        <w:jc w:val="both"/>
      </w:pPr>
      <w:r>
        <w:t>патронатному воспитателю в ре</w:t>
      </w:r>
      <w:r>
        <w:t>шении вопросов воспитания и содержания ребенка</w:t>
      </w:r>
    </w:p>
    <w:p w:rsidR="00000000" w:rsidRDefault="00845608">
      <w:pPr>
        <w:pStyle w:val="ConsPlusNonformat"/>
        <w:jc w:val="both"/>
      </w:pPr>
      <w:r>
        <w:t>(детей);</w:t>
      </w:r>
    </w:p>
    <w:p w:rsidR="00000000" w:rsidRDefault="00845608">
      <w:pPr>
        <w:pStyle w:val="ConsPlusNonformat"/>
        <w:jc w:val="both"/>
      </w:pPr>
      <w:r>
        <w:t xml:space="preserve">     осуществляет  контроль за воспитанием ребенка (детей), удовлетворением</w:t>
      </w:r>
    </w:p>
    <w:p w:rsidR="00000000" w:rsidRDefault="00845608">
      <w:pPr>
        <w:pStyle w:val="ConsPlusNonformat"/>
        <w:jc w:val="both"/>
      </w:pPr>
      <w:r>
        <w:t>его основных жизненных потребностей, выполнением настоящего договора.</w:t>
      </w:r>
    </w:p>
    <w:p w:rsidR="00000000" w:rsidRDefault="00845608">
      <w:pPr>
        <w:pStyle w:val="ConsPlusNonformat"/>
        <w:jc w:val="both"/>
      </w:pPr>
      <w:r>
        <w:t xml:space="preserve">     Контроль  осуществляется в следующих формах: телефонные звонки, беседы</w:t>
      </w:r>
    </w:p>
    <w:p w:rsidR="00000000" w:rsidRDefault="00845608">
      <w:pPr>
        <w:pStyle w:val="ConsPlusNonformat"/>
        <w:jc w:val="both"/>
      </w:pPr>
      <w:r>
        <w:t>с  педагогами  и  лечащими  врачами  ребенка  (детей),  беседы  с  ребенком</w:t>
      </w:r>
    </w:p>
    <w:p w:rsidR="00000000" w:rsidRDefault="00845608">
      <w:pPr>
        <w:pStyle w:val="ConsPlusNonformat"/>
        <w:jc w:val="both"/>
      </w:pPr>
      <w:r>
        <w:t>(детьми),  посещение  семьи  патронатного  воспитателя  на дому, наблюдение</w:t>
      </w:r>
    </w:p>
    <w:p w:rsidR="00000000" w:rsidRDefault="00845608">
      <w:pPr>
        <w:pStyle w:val="ConsPlusNonformat"/>
        <w:jc w:val="both"/>
      </w:pPr>
      <w:r>
        <w:t>педагогом социальным и педаг</w:t>
      </w:r>
      <w:r>
        <w:t>огом-психологом, анкетирование. По согласованию</w:t>
      </w:r>
    </w:p>
    <w:p w:rsidR="00000000" w:rsidRDefault="00845608">
      <w:pPr>
        <w:pStyle w:val="ConsPlusNonformat"/>
        <w:jc w:val="both"/>
      </w:pPr>
      <w:r>
        <w:t>могут  использоваться  иные  формы контроля. При необходимости руководитель</w:t>
      </w:r>
    </w:p>
    <w:p w:rsidR="00000000" w:rsidRDefault="00845608">
      <w:pPr>
        <w:pStyle w:val="ConsPlusNonformat"/>
        <w:jc w:val="both"/>
      </w:pPr>
      <w:r>
        <w:t>может   не   информировать   патронатного  воспитателя  о  дате  и  времени</w:t>
      </w:r>
    </w:p>
    <w:p w:rsidR="00000000" w:rsidRDefault="00845608">
      <w:pPr>
        <w:pStyle w:val="ConsPlusNonformat"/>
        <w:jc w:val="both"/>
      </w:pPr>
      <w:r>
        <w:t>осуществления контроля.</w:t>
      </w:r>
    </w:p>
    <w:p w:rsidR="00000000" w:rsidRDefault="00845608">
      <w:pPr>
        <w:pStyle w:val="ConsPlusNonformat"/>
        <w:jc w:val="both"/>
      </w:pPr>
      <w:bookmarkStart w:id="10" w:name="Par248"/>
      <w:bookmarkEnd w:id="10"/>
      <w:r>
        <w:t xml:space="preserve">     4. Срок действи</w:t>
      </w:r>
      <w:r>
        <w:t>я настоящего договора _________________________________</w:t>
      </w:r>
    </w:p>
    <w:p w:rsidR="00000000" w:rsidRDefault="00845608">
      <w:pPr>
        <w:pStyle w:val="ConsPlusNonformat"/>
        <w:jc w:val="both"/>
      </w:pPr>
      <w:r>
        <w:t xml:space="preserve">                                                   (месяцев, дней)</w:t>
      </w:r>
    </w:p>
    <w:p w:rsidR="00000000" w:rsidRDefault="00845608">
      <w:pPr>
        <w:pStyle w:val="ConsPlusNonformat"/>
        <w:jc w:val="both"/>
      </w:pPr>
      <w:r>
        <w:t>с ____________ 20__ г. по ____________ 20__ г.</w:t>
      </w:r>
    </w:p>
    <w:p w:rsidR="00000000" w:rsidRDefault="00845608">
      <w:pPr>
        <w:pStyle w:val="ConsPlusNonformat"/>
        <w:jc w:val="both"/>
      </w:pPr>
      <w:r>
        <w:t xml:space="preserve">     5. Настоящий договор прекращает свое действие:</w:t>
      </w:r>
    </w:p>
    <w:p w:rsidR="00000000" w:rsidRDefault="00845608">
      <w:pPr>
        <w:pStyle w:val="ConsPlusNonformat"/>
        <w:jc w:val="both"/>
      </w:pPr>
      <w:r>
        <w:t xml:space="preserve">     по истечении срока, установле</w:t>
      </w:r>
      <w:r>
        <w:t>нного в пункте 4 настоящего договора;</w:t>
      </w:r>
    </w:p>
    <w:p w:rsidR="00000000" w:rsidRDefault="00845608">
      <w:pPr>
        <w:pStyle w:val="ConsPlusNonformat"/>
        <w:jc w:val="both"/>
      </w:pPr>
      <w:r>
        <w:lastRenderedPageBreak/>
        <w:t xml:space="preserve">     со  дня устройства ребенка (детей) на воспитание в семью, его перевода</w:t>
      </w:r>
    </w:p>
    <w:p w:rsidR="00000000" w:rsidRDefault="00845608">
      <w:pPr>
        <w:pStyle w:val="ConsPlusNonformat"/>
        <w:jc w:val="both"/>
      </w:pPr>
      <w:r>
        <w:t>(поступления) в другое учреждение, смерти ребенка (детей) либо патронатного</w:t>
      </w:r>
    </w:p>
    <w:p w:rsidR="00000000" w:rsidRDefault="00845608">
      <w:pPr>
        <w:pStyle w:val="ConsPlusNonformat"/>
        <w:jc w:val="both"/>
      </w:pPr>
      <w:r>
        <w:t>воспитателя.</w:t>
      </w:r>
    </w:p>
    <w:p w:rsidR="00000000" w:rsidRDefault="00845608">
      <w:pPr>
        <w:pStyle w:val="ConsPlusNonformat"/>
        <w:jc w:val="both"/>
      </w:pPr>
      <w:r>
        <w:t xml:space="preserve">     Настоящий договор может быть расторгнут досрочно</w:t>
      </w:r>
      <w:r>
        <w:t>:</w:t>
      </w:r>
    </w:p>
    <w:p w:rsidR="00000000" w:rsidRDefault="00845608">
      <w:pPr>
        <w:pStyle w:val="ConsPlusNonformat"/>
        <w:jc w:val="both"/>
      </w:pPr>
      <w:r>
        <w:t xml:space="preserve">     по просьбе патронатного воспитателя;</w:t>
      </w:r>
    </w:p>
    <w:p w:rsidR="00000000" w:rsidRDefault="00845608">
      <w:pPr>
        <w:pStyle w:val="ConsPlusNonformat"/>
        <w:jc w:val="both"/>
      </w:pPr>
      <w:r>
        <w:t xml:space="preserve">     по   инициативе  руководителя  либо  управления  (отдела)  образования</w:t>
      </w:r>
    </w:p>
    <w:p w:rsidR="00000000" w:rsidRDefault="00845608">
      <w:pPr>
        <w:pStyle w:val="ConsPlusNonformat"/>
        <w:jc w:val="both"/>
      </w:pPr>
      <w:r>
        <w:t>местного  исполнительного  и  распорядительного органа, если это необходимо</w:t>
      </w:r>
    </w:p>
    <w:p w:rsidR="00000000" w:rsidRDefault="00845608">
      <w:pPr>
        <w:pStyle w:val="ConsPlusNonformat"/>
        <w:jc w:val="both"/>
      </w:pPr>
      <w:r>
        <w:t>для защиты прав и законных интересов ребенка (детей).</w:t>
      </w:r>
    </w:p>
    <w:p w:rsidR="00000000" w:rsidRDefault="00845608">
      <w:pPr>
        <w:pStyle w:val="ConsPlusNonformat"/>
        <w:jc w:val="both"/>
      </w:pPr>
      <w:r>
        <w:t xml:space="preserve">     В</w:t>
      </w:r>
      <w:r>
        <w:t xml:space="preserve"> случае расторжения настоящего договора по инициативе одной из сторон</w:t>
      </w:r>
    </w:p>
    <w:p w:rsidR="00000000" w:rsidRDefault="00845608">
      <w:pPr>
        <w:pStyle w:val="ConsPlusNonformat"/>
        <w:jc w:val="both"/>
      </w:pPr>
      <w:r>
        <w:t>либо   его  прекращения  в  связи  со  смертью  ребенка  (детей)  средства,</w:t>
      </w:r>
    </w:p>
    <w:p w:rsidR="00000000" w:rsidRDefault="00845608">
      <w:pPr>
        <w:pStyle w:val="ConsPlusNonformat"/>
        <w:jc w:val="both"/>
      </w:pPr>
      <w:r>
        <w:t>полученные   на   питание   ребенка   (детей),   возвращаются   патронатным</w:t>
      </w:r>
    </w:p>
    <w:p w:rsidR="00000000" w:rsidRDefault="00845608">
      <w:pPr>
        <w:pStyle w:val="ConsPlusNonformat"/>
        <w:jc w:val="both"/>
      </w:pPr>
      <w:r>
        <w:t>воспитателем   со   дня,   следующ</w:t>
      </w:r>
      <w:r>
        <w:t>его  за  днем  расторжения  (прекращения)</w:t>
      </w:r>
    </w:p>
    <w:p w:rsidR="00000000" w:rsidRDefault="00845608">
      <w:pPr>
        <w:pStyle w:val="ConsPlusNonformat"/>
        <w:jc w:val="both"/>
      </w:pPr>
      <w:r>
        <w:t>настоящего   договора,   пропорционально  количеству  дней,  оставшихся  до</w:t>
      </w:r>
    </w:p>
    <w:p w:rsidR="00000000" w:rsidRDefault="00845608">
      <w:pPr>
        <w:pStyle w:val="ConsPlusNonformat"/>
        <w:jc w:val="both"/>
      </w:pPr>
      <w:r>
        <w:t>окончания   срока   пребывания   ребенка   (детей)   в  семье  патронатного</w:t>
      </w:r>
    </w:p>
    <w:p w:rsidR="00000000" w:rsidRDefault="00845608">
      <w:pPr>
        <w:pStyle w:val="ConsPlusNonformat"/>
        <w:jc w:val="both"/>
      </w:pPr>
      <w:r>
        <w:t>воспитателя, в следующем порядке:</w:t>
      </w:r>
    </w:p>
    <w:p w:rsidR="00000000" w:rsidRDefault="00845608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4560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45608">
      <w:pPr>
        <w:pStyle w:val="ConsPlusNonformat"/>
        <w:jc w:val="both"/>
      </w:pPr>
      <w:r>
        <w:t xml:space="preserve">     6. Споры, возникающие между сторонами в процессе исполнения настоящего</w:t>
      </w:r>
    </w:p>
    <w:p w:rsidR="00000000" w:rsidRDefault="00845608">
      <w:pPr>
        <w:pStyle w:val="ConsPlusNonformat"/>
        <w:jc w:val="both"/>
      </w:pPr>
      <w:r>
        <w:t>договора,   рассматриваются   сторонами   в  срок  до  1  месяца  после  их</w:t>
      </w:r>
    </w:p>
    <w:p w:rsidR="00000000" w:rsidRDefault="00845608">
      <w:pPr>
        <w:pStyle w:val="ConsPlusNonformat"/>
        <w:jc w:val="both"/>
      </w:pPr>
      <w:r>
        <w:t>возникновения  в  целях  выработки  согласованного  решения, а в случае его</w:t>
      </w:r>
    </w:p>
    <w:p w:rsidR="00000000" w:rsidRDefault="00845608">
      <w:pPr>
        <w:pStyle w:val="ConsPlusNonformat"/>
        <w:jc w:val="both"/>
      </w:pPr>
      <w:r>
        <w:t>отсутствия передаются на раз</w:t>
      </w:r>
      <w:r>
        <w:t>решение в суд.</w:t>
      </w:r>
    </w:p>
    <w:p w:rsidR="00000000" w:rsidRDefault="00845608">
      <w:pPr>
        <w:pStyle w:val="ConsPlusNonformat"/>
        <w:jc w:val="both"/>
      </w:pPr>
      <w:r>
        <w:t xml:space="preserve">     7.  Настоящий  договор составлен в двух экземплярах, каждый из которых</w:t>
      </w:r>
    </w:p>
    <w:p w:rsidR="00000000" w:rsidRDefault="00845608">
      <w:pPr>
        <w:pStyle w:val="ConsPlusNonformat"/>
        <w:jc w:val="both"/>
      </w:pPr>
      <w:r>
        <w:t>имеет  одинаковую юридическую силу. Один экземпляр хранится у руководителя,</w:t>
      </w:r>
    </w:p>
    <w:p w:rsidR="00000000" w:rsidRDefault="00845608">
      <w:pPr>
        <w:pStyle w:val="ConsPlusNonformat"/>
        <w:jc w:val="both"/>
      </w:pPr>
      <w:r>
        <w:t>второй - у патронатного воспитателя.</w:t>
      </w:r>
    </w:p>
    <w:p w:rsidR="00000000" w:rsidRDefault="00845608">
      <w:pPr>
        <w:pStyle w:val="ConsPlusNonformat"/>
        <w:jc w:val="both"/>
      </w:pPr>
      <w:r>
        <w:t xml:space="preserve">     8. Все изменения и дополнения к настоящему дого</w:t>
      </w:r>
      <w:r>
        <w:t>вору оформляются в виде</w:t>
      </w:r>
    </w:p>
    <w:p w:rsidR="00000000" w:rsidRDefault="00845608">
      <w:pPr>
        <w:pStyle w:val="ConsPlusNonformat"/>
        <w:jc w:val="both"/>
      </w:pPr>
      <w:r>
        <w:t>протоколов, являющихся неотъемлемой частью настоящего договора.</w:t>
      </w:r>
    </w:p>
    <w:p w:rsidR="00000000" w:rsidRDefault="00845608">
      <w:pPr>
        <w:pStyle w:val="ConsPlusNonformat"/>
        <w:jc w:val="both"/>
      </w:pPr>
    </w:p>
    <w:p w:rsidR="00000000" w:rsidRDefault="00845608">
      <w:pPr>
        <w:pStyle w:val="ConsPlusNonformat"/>
        <w:jc w:val="both"/>
      </w:pPr>
      <w:r>
        <w:t>Руководитель:                          Патронатный воспитатель:</w:t>
      </w:r>
    </w:p>
    <w:p w:rsidR="00000000" w:rsidRDefault="00845608">
      <w:pPr>
        <w:pStyle w:val="ConsPlusNonformat"/>
        <w:jc w:val="both"/>
      </w:pPr>
      <w:r>
        <w:t>____________________________________   ____________________________________</w:t>
      </w:r>
    </w:p>
    <w:p w:rsidR="00000000" w:rsidRDefault="00845608">
      <w:pPr>
        <w:pStyle w:val="ConsPlusNonformat"/>
        <w:jc w:val="both"/>
      </w:pPr>
      <w:r>
        <w:t xml:space="preserve">             (подпись)     </w:t>
      </w:r>
      <w:r>
        <w:t xml:space="preserve">                          (подпись)</w:t>
      </w:r>
    </w:p>
    <w:p w:rsidR="00000000" w:rsidRDefault="00845608">
      <w:pPr>
        <w:pStyle w:val="ConsPlusNonformat"/>
        <w:jc w:val="both"/>
      </w:pPr>
      <w:r>
        <w:t>____________________________________   ____________________________________</w:t>
      </w:r>
    </w:p>
    <w:p w:rsidR="00000000" w:rsidRDefault="00845608">
      <w:pPr>
        <w:pStyle w:val="ConsPlusNonformat"/>
        <w:jc w:val="both"/>
      </w:pPr>
      <w:r>
        <w:t>(фамилия, собственное имя, отчество,   (фамилия, собственное имя, отчество,</w:t>
      </w:r>
    </w:p>
    <w:p w:rsidR="00000000" w:rsidRDefault="00845608">
      <w:pPr>
        <w:pStyle w:val="ConsPlusNonformat"/>
        <w:jc w:val="both"/>
      </w:pPr>
      <w:r>
        <w:t>____________________________________   _____________________________</w:t>
      </w:r>
      <w:r>
        <w:t>_______</w:t>
      </w:r>
    </w:p>
    <w:p w:rsidR="00000000" w:rsidRDefault="00845608">
      <w:pPr>
        <w:pStyle w:val="ConsPlusNonformat"/>
        <w:jc w:val="both"/>
      </w:pPr>
      <w:r>
        <w:t xml:space="preserve">    данные паспорта, адрес места           данные паспорта, адрес места</w:t>
      </w:r>
    </w:p>
    <w:p w:rsidR="00000000" w:rsidRDefault="00845608">
      <w:pPr>
        <w:pStyle w:val="ConsPlusNonformat"/>
        <w:jc w:val="both"/>
      </w:pPr>
      <w:r>
        <w:t xml:space="preserve">            жительства)                             жительства)</w:t>
      </w:r>
    </w:p>
    <w:p w:rsidR="00000000" w:rsidRDefault="00845608">
      <w:pPr>
        <w:pStyle w:val="ConsPlusNonformat"/>
        <w:jc w:val="both"/>
      </w:pPr>
      <w:r>
        <w:t>____________________________________   ____________________________________</w:t>
      </w: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jc w:val="both"/>
      </w:pPr>
    </w:p>
    <w:p w:rsidR="00000000" w:rsidRDefault="00845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5608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8"/>
    <w:rsid w:val="008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C22EE3-D792-44CF-9069-02A97882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3879</Words>
  <Characters>22114</Characters>
  <Application>Microsoft Office Word</Application>
  <DocSecurity>2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2022-06-15T12:29:00Z</dcterms:created>
  <dcterms:modified xsi:type="dcterms:W3CDTF">2022-06-15T12:29:00Z</dcterms:modified>
</cp:coreProperties>
</file>